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AA57" w14:textId="6C7F4C30" w:rsidR="003150D3" w:rsidRPr="00D25A8D" w:rsidRDefault="00DF56E8" w:rsidP="00517BEA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25A8D">
        <w:rPr>
          <w:rFonts w:ascii="Times New Roman" w:eastAsia="標楷體" w:hAnsi="Times New Roman" w:cs="Times New Roman" w:hint="eastAsia"/>
          <w:b/>
          <w:sz w:val="40"/>
          <w:szCs w:val="40"/>
        </w:rPr>
        <w:t>公有零售市場</w:t>
      </w:r>
      <w:r w:rsidR="00081252" w:rsidRPr="00D25A8D">
        <w:rPr>
          <w:rFonts w:ascii="Times New Roman" w:eastAsia="標楷體" w:hAnsi="Times New Roman" w:cs="Times New Roman"/>
          <w:b/>
          <w:sz w:val="40"/>
          <w:szCs w:val="40"/>
        </w:rPr>
        <w:t>補強工程</w:t>
      </w:r>
      <w:r w:rsidRPr="00D25A8D">
        <w:rPr>
          <w:rFonts w:ascii="Times New Roman" w:eastAsia="標楷體" w:hAnsi="Times New Roman" w:cs="Times New Roman" w:hint="eastAsia"/>
          <w:b/>
          <w:sz w:val="40"/>
          <w:szCs w:val="40"/>
        </w:rPr>
        <w:t>攤商</w:t>
      </w:r>
      <w:r w:rsidR="00517BEA" w:rsidRPr="00D25A8D">
        <w:rPr>
          <w:rFonts w:ascii="Times New Roman" w:eastAsia="標楷體" w:hAnsi="Times New Roman" w:cs="Times New Roman"/>
          <w:b/>
          <w:sz w:val="40"/>
          <w:szCs w:val="40"/>
        </w:rPr>
        <w:t>安置計畫</w:t>
      </w:r>
    </w:p>
    <w:p w14:paraId="2D5DB57B" w14:textId="77777777" w:rsidR="00D85E63" w:rsidRPr="00D25A8D" w:rsidRDefault="00D85E63" w:rsidP="00D85E63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25A8D" w:rsidRPr="00D25A8D" w14:paraId="16A41E62" w14:textId="77777777" w:rsidTr="003156E4">
        <w:tc>
          <w:tcPr>
            <w:tcW w:w="1659" w:type="dxa"/>
            <w:vMerge w:val="restart"/>
            <w:vAlign w:val="center"/>
          </w:tcPr>
          <w:p w14:paraId="7F07FC7B" w14:textId="77777777" w:rsidR="00961B36" w:rsidRPr="00D25A8D" w:rsidRDefault="00961B36" w:rsidP="003156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填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>表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  <w:tc>
          <w:tcPr>
            <w:tcW w:w="1659" w:type="dxa"/>
            <w:vAlign w:val="center"/>
          </w:tcPr>
          <w:p w14:paraId="706E01DA" w14:textId="77777777" w:rsidR="00961B36" w:rsidRPr="00D25A8D" w:rsidRDefault="00961B36" w:rsidP="003156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1659" w:type="dxa"/>
            <w:vAlign w:val="center"/>
          </w:tcPr>
          <w:p w14:paraId="4749FC1C" w14:textId="77777777" w:rsidR="00961B36" w:rsidRPr="00D25A8D" w:rsidRDefault="00961B36" w:rsidP="003156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C599802" w14:textId="77777777" w:rsidR="00961B36" w:rsidRPr="00D25A8D" w:rsidRDefault="00961B36" w:rsidP="003156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連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>絡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>電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>話</w:t>
            </w:r>
          </w:p>
        </w:tc>
        <w:tc>
          <w:tcPr>
            <w:tcW w:w="1660" w:type="dxa"/>
            <w:vAlign w:val="center"/>
          </w:tcPr>
          <w:p w14:paraId="14297CC4" w14:textId="77777777" w:rsidR="00961B36" w:rsidRPr="00D25A8D" w:rsidRDefault="00961B36" w:rsidP="003156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25A8D" w:rsidRPr="00D25A8D" w14:paraId="06E5FF48" w14:textId="77777777" w:rsidTr="003156E4">
        <w:tc>
          <w:tcPr>
            <w:tcW w:w="1659" w:type="dxa"/>
            <w:vMerge/>
            <w:vAlign w:val="center"/>
          </w:tcPr>
          <w:p w14:paraId="312E4B67" w14:textId="77777777" w:rsidR="00961B36" w:rsidRPr="00D25A8D" w:rsidRDefault="00961B36" w:rsidP="003156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80F71ED" w14:textId="77777777" w:rsidR="00961B36" w:rsidRPr="00D25A8D" w:rsidRDefault="00961B36" w:rsidP="003156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電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>子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>信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>箱</w:t>
            </w:r>
          </w:p>
        </w:tc>
        <w:tc>
          <w:tcPr>
            <w:tcW w:w="4978" w:type="dxa"/>
            <w:gridSpan w:val="3"/>
            <w:vAlign w:val="center"/>
          </w:tcPr>
          <w:p w14:paraId="63928430" w14:textId="77777777" w:rsidR="00961B36" w:rsidRPr="00D25A8D" w:rsidRDefault="00961B36" w:rsidP="003156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07F1877" w14:textId="6A9AC94B" w:rsidR="00175A78" w:rsidRPr="00D25A8D" w:rsidRDefault="00175A78" w:rsidP="00D85E63">
      <w:pPr>
        <w:rPr>
          <w:rFonts w:ascii="Times New Roman" w:eastAsia="標楷體" w:hAnsi="Times New Roman" w:cs="Times New Roman"/>
          <w:b/>
          <w:szCs w:val="24"/>
        </w:rPr>
      </w:pPr>
      <w:r w:rsidRPr="00D25A8D">
        <w:rPr>
          <w:rFonts w:ascii="Times New Roman" w:eastAsia="標楷體" w:hAnsi="Times New Roman" w:cs="Times New Roman"/>
          <w:b/>
          <w:szCs w:val="24"/>
        </w:rPr>
        <w:t>壹、執行補強工程</w:t>
      </w:r>
      <w:r w:rsidR="00DF56E8" w:rsidRPr="00D25A8D">
        <w:rPr>
          <w:rFonts w:ascii="Times New Roman" w:eastAsia="標楷體" w:hAnsi="Times New Roman" w:cs="Times New Roman" w:hint="eastAsia"/>
          <w:b/>
          <w:szCs w:val="24"/>
        </w:rPr>
        <w:t>市場</w:t>
      </w:r>
      <w:r w:rsidRPr="00D25A8D">
        <w:rPr>
          <w:rFonts w:ascii="Times New Roman" w:eastAsia="標楷體" w:hAnsi="Times New Roman" w:cs="Times New Roman"/>
          <w:b/>
          <w:szCs w:val="24"/>
        </w:rPr>
        <w:t>資料</w:t>
      </w:r>
    </w:p>
    <w:p w14:paraId="66DA669E" w14:textId="77777777" w:rsidR="00081252" w:rsidRPr="00D25A8D" w:rsidRDefault="00081252" w:rsidP="00D85E63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一、縣市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639FAFFC" w14:textId="4F2925D3" w:rsidR="00081252" w:rsidRPr="00D25A8D" w:rsidRDefault="00081252" w:rsidP="00081252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二、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主辦機關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002F48AB" w14:textId="789CF8D9" w:rsidR="00DA149E" w:rsidRPr="00D25A8D" w:rsidRDefault="00DA149E" w:rsidP="00081252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三、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市場</w:t>
      </w:r>
      <w:r w:rsidR="00DF2D03" w:rsidRPr="00D25A8D">
        <w:rPr>
          <w:rFonts w:ascii="Times New Roman" w:eastAsia="標楷體" w:hAnsi="Times New Roman" w:cs="Times New Roman"/>
          <w:szCs w:val="24"/>
        </w:rPr>
        <w:t>名稱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31036DBD" w14:textId="77777777" w:rsidR="00E704EE" w:rsidRPr="00D25A8D" w:rsidRDefault="00DF2D03" w:rsidP="00081252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四、</w:t>
      </w:r>
      <w:r w:rsidR="00E704EE" w:rsidRPr="00D25A8D">
        <w:rPr>
          <w:rFonts w:ascii="Times New Roman" w:eastAsia="標楷體" w:hAnsi="Times New Roman" w:cs="Times New Roman"/>
          <w:szCs w:val="24"/>
        </w:rPr>
        <w:t>地區屬性：</w:t>
      </w:r>
      <w:r w:rsidR="00961B36" w:rsidRPr="00D25A8D">
        <w:rPr>
          <w:rFonts w:ascii="Times New Roman" w:eastAsia="標楷體" w:hAnsi="Times New Roman" w:cs="Times New Roman"/>
          <w:szCs w:val="24"/>
        </w:rPr>
        <w:t>□</w:t>
      </w:r>
      <w:r w:rsidR="00E704EE" w:rsidRPr="00D25A8D">
        <w:rPr>
          <w:rFonts w:ascii="Times New Roman" w:eastAsia="標楷體" w:hAnsi="Times New Roman" w:cs="Times New Roman"/>
          <w:szCs w:val="24"/>
        </w:rPr>
        <w:t>一般</w:t>
      </w:r>
      <w:r w:rsidR="00E704EE" w:rsidRPr="00D25A8D">
        <w:rPr>
          <w:rFonts w:ascii="Times New Roman" w:eastAsia="標楷體" w:hAnsi="Times New Roman" w:cs="Times New Roman"/>
          <w:szCs w:val="24"/>
        </w:rPr>
        <w:t xml:space="preserve"> </w:t>
      </w:r>
      <w:r w:rsidR="00961B36" w:rsidRPr="00D25A8D">
        <w:rPr>
          <w:rFonts w:ascii="Times New Roman" w:eastAsia="標楷體" w:hAnsi="Times New Roman" w:cs="Times New Roman"/>
          <w:szCs w:val="24"/>
        </w:rPr>
        <w:t>□</w:t>
      </w:r>
      <w:r w:rsidR="00E704EE" w:rsidRPr="00D25A8D">
        <w:rPr>
          <w:rFonts w:ascii="Times New Roman" w:eastAsia="標楷體" w:hAnsi="Times New Roman" w:cs="Times New Roman"/>
          <w:szCs w:val="24"/>
        </w:rPr>
        <w:t>偏遠</w:t>
      </w:r>
      <w:r w:rsidR="00E704EE" w:rsidRPr="00D25A8D">
        <w:rPr>
          <w:rFonts w:ascii="Times New Roman" w:eastAsia="標楷體" w:hAnsi="Times New Roman" w:cs="Times New Roman"/>
          <w:szCs w:val="24"/>
        </w:rPr>
        <w:t xml:space="preserve"> </w:t>
      </w:r>
      <w:r w:rsidR="00961B36" w:rsidRPr="00D25A8D">
        <w:rPr>
          <w:rFonts w:ascii="Times New Roman" w:eastAsia="標楷體" w:hAnsi="Times New Roman" w:cs="Times New Roman"/>
          <w:szCs w:val="24"/>
        </w:rPr>
        <w:t>□</w:t>
      </w:r>
      <w:r w:rsidR="00E704EE" w:rsidRPr="00D25A8D">
        <w:rPr>
          <w:rFonts w:ascii="Times New Roman" w:eastAsia="標楷體" w:hAnsi="Times New Roman" w:cs="Times New Roman"/>
          <w:szCs w:val="24"/>
        </w:rPr>
        <w:t>特偏</w:t>
      </w:r>
    </w:p>
    <w:p w14:paraId="6B95A62E" w14:textId="77777777" w:rsidR="00DF2D03" w:rsidRPr="00D25A8D" w:rsidRDefault="00DF2D03" w:rsidP="00081252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五、補強工程批次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6715159D" w14:textId="46A15480" w:rsidR="00DF2D03" w:rsidRPr="00D25A8D" w:rsidRDefault="00F3759E" w:rsidP="00081252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六</w:t>
      </w:r>
      <w:r w:rsidR="00DF2D03" w:rsidRPr="00D25A8D">
        <w:rPr>
          <w:rFonts w:ascii="Times New Roman" w:eastAsia="標楷體" w:hAnsi="Times New Roman" w:cs="Times New Roman"/>
          <w:szCs w:val="24"/>
        </w:rPr>
        <w:t>、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市場</w:t>
      </w:r>
      <w:r w:rsidR="00DF2D03" w:rsidRPr="00D25A8D">
        <w:rPr>
          <w:rFonts w:ascii="Times New Roman" w:eastAsia="標楷體" w:hAnsi="Times New Roman" w:cs="Times New Roman"/>
          <w:szCs w:val="24"/>
        </w:rPr>
        <w:t>總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建物</w:t>
      </w:r>
      <w:r w:rsidR="00DF2D03" w:rsidRPr="00D25A8D">
        <w:rPr>
          <w:rFonts w:ascii="Times New Roman" w:eastAsia="標楷體" w:hAnsi="Times New Roman" w:cs="Times New Roman"/>
          <w:szCs w:val="24"/>
        </w:rPr>
        <w:t>數</w:t>
      </w:r>
      <w:r w:rsidRPr="00D25A8D">
        <w:rPr>
          <w:rFonts w:ascii="Times New Roman" w:eastAsia="標楷體" w:hAnsi="Times New Roman" w:cs="Times New Roman"/>
          <w:szCs w:val="24"/>
        </w:rPr>
        <w:t>：</w:t>
      </w:r>
      <w:r w:rsidR="00175A78" w:rsidRPr="00D25A8D">
        <w:rPr>
          <w:rFonts w:ascii="Times New Roman" w:eastAsia="標楷體" w:hAnsi="Times New Roman" w:cs="Times New Roman"/>
          <w:szCs w:val="24"/>
          <w:u w:val="single"/>
        </w:rPr>
        <w:t xml:space="preserve">     </w:t>
      </w:r>
      <w:r w:rsidR="00175A78" w:rsidRPr="00D25A8D">
        <w:rPr>
          <w:rFonts w:ascii="Times New Roman" w:eastAsia="標楷體" w:hAnsi="Times New Roman" w:cs="Times New Roman"/>
          <w:szCs w:val="24"/>
        </w:rPr>
        <w:t>間；</w:t>
      </w:r>
      <w:r w:rsidR="00DF2D03" w:rsidRPr="00D25A8D">
        <w:rPr>
          <w:rFonts w:ascii="Times New Roman" w:eastAsia="標楷體" w:hAnsi="Times New Roman" w:cs="Times New Roman"/>
          <w:szCs w:val="24"/>
        </w:rPr>
        <w:t>施工影響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建物</w:t>
      </w:r>
      <w:r w:rsidR="00DF2D03" w:rsidRPr="00D25A8D">
        <w:rPr>
          <w:rFonts w:ascii="Times New Roman" w:eastAsia="標楷體" w:hAnsi="Times New Roman" w:cs="Times New Roman"/>
          <w:szCs w:val="24"/>
        </w:rPr>
        <w:t>數</w:t>
      </w:r>
      <w:r w:rsidRPr="00D25A8D">
        <w:rPr>
          <w:rFonts w:ascii="Times New Roman" w:eastAsia="標楷體" w:hAnsi="Times New Roman" w:cs="Times New Roman"/>
          <w:szCs w:val="24"/>
        </w:rPr>
        <w:t>：</w:t>
      </w:r>
      <w:r w:rsidR="00175A78" w:rsidRPr="00D25A8D">
        <w:rPr>
          <w:rFonts w:ascii="Times New Roman" w:eastAsia="標楷體" w:hAnsi="Times New Roman" w:cs="Times New Roman"/>
          <w:szCs w:val="24"/>
          <w:u w:val="single"/>
        </w:rPr>
        <w:t xml:space="preserve">     </w:t>
      </w:r>
      <w:r w:rsidR="00175A78" w:rsidRPr="00D25A8D">
        <w:rPr>
          <w:rFonts w:ascii="Times New Roman" w:eastAsia="標楷體" w:hAnsi="Times New Roman" w:cs="Times New Roman"/>
          <w:szCs w:val="24"/>
        </w:rPr>
        <w:t>間</w:t>
      </w:r>
    </w:p>
    <w:p w14:paraId="2EEB1F3F" w14:textId="7BD0F2F5" w:rsidR="00DF2D03" w:rsidRPr="00D25A8D" w:rsidRDefault="00175A78" w:rsidP="00081252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七</w:t>
      </w:r>
      <w:r w:rsidR="00DF2D03" w:rsidRPr="00D25A8D">
        <w:rPr>
          <w:rFonts w:ascii="Times New Roman" w:eastAsia="標楷體" w:hAnsi="Times New Roman" w:cs="Times New Roman"/>
          <w:szCs w:val="24"/>
        </w:rPr>
        <w:t>、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市場攤商人</w:t>
      </w:r>
      <w:r w:rsidR="00E704EE" w:rsidRPr="00D25A8D">
        <w:rPr>
          <w:rFonts w:ascii="Times New Roman" w:eastAsia="標楷體" w:hAnsi="Times New Roman" w:cs="Times New Roman"/>
          <w:szCs w:val="24"/>
        </w:rPr>
        <w:t>數</w:t>
      </w:r>
      <w:r w:rsidRPr="00D25A8D">
        <w:rPr>
          <w:rFonts w:ascii="Times New Roman" w:eastAsia="標楷體" w:hAnsi="Times New Roman" w:cs="Times New Roman"/>
          <w:szCs w:val="24"/>
        </w:rPr>
        <w:t>：</w:t>
      </w:r>
      <w:r w:rsidRPr="00D25A8D">
        <w:rPr>
          <w:rFonts w:ascii="Times New Roman" w:eastAsia="標楷體" w:hAnsi="Times New Roman" w:cs="Times New Roman"/>
          <w:szCs w:val="24"/>
          <w:u w:val="single"/>
        </w:rPr>
        <w:t xml:space="preserve">     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人</w:t>
      </w:r>
      <w:r w:rsidRPr="00D25A8D">
        <w:rPr>
          <w:rFonts w:ascii="Times New Roman" w:eastAsia="標楷體" w:hAnsi="Times New Roman" w:cs="Times New Roman"/>
          <w:szCs w:val="24"/>
        </w:rPr>
        <w:t>；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居民</w:t>
      </w:r>
      <w:r w:rsidR="00DF2D03" w:rsidRPr="00D25A8D">
        <w:rPr>
          <w:rFonts w:ascii="Times New Roman" w:eastAsia="標楷體" w:hAnsi="Times New Roman" w:cs="Times New Roman"/>
          <w:szCs w:val="24"/>
        </w:rPr>
        <w:t>人數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  <w:r w:rsidRPr="00D25A8D">
        <w:rPr>
          <w:rFonts w:ascii="Times New Roman" w:eastAsia="標楷體" w:hAnsi="Times New Roman" w:cs="Times New Roman"/>
          <w:szCs w:val="24"/>
          <w:u w:val="single"/>
        </w:rPr>
        <w:t xml:space="preserve">     </w:t>
      </w:r>
      <w:r w:rsidRPr="00D25A8D">
        <w:rPr>
          <w:rFonts w:ascii="Times New Roman" w:eastAsia="標楷體" w:hAnsi="Times New Roman" w:cs="Times New Roman"/>
          <w:szCs w:val="24"/>
        </w:rPr>
        <w:t>人</w:t>
      </w:r>
    </w:p>
    <w:p w14:paraId="0D1A8D5B" w14:textId="62A1FB9F" w:rsidR="00175A78" w:rsidRPr="00D25A8D" w:rsidRDefault="00175A78" w:rsidP="00081252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八、施工影響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攤商</w:t>
      </w:r>
      <w:r w:rsidRPr="00D25A8D">
        <w:rPr>
          <w:rFonts w:ascii="Times New Roman" w:eastAsia="標楷體" w:hAnsi="Times New Roman" w:cs="Times New Roman"/>
          <w:szCs w:val="24"/>
        </w:rPr>
        <w:t>人數：</w:t>
      </w:r>
      <w:r w:rsidRPr="00D25A8D">
        <w:rPr>
          <w:rFonts w:ascii="Times New Roman" w:eastAsia="標楷體" w:hAnsi="Times New Roman" w:cs="Times New Roman"/>
          <w:szCs w:val="24"/>
          <w:u w:val="single"/>
        </w:rPr>
        <w:t xml:space="preserve">    </w:t>
      </w:r>
      <w:r w:rsidR="00305F71" w:rsidRPr="00D25A8D">
        <w:rPr>
          <w:rFonts w:ascii="Times New Roman" w:eastAsia="標楷體" w:hAnsi="Times New Roman" w:cs="Times New Roman" w:hint="eastAsia"/>
          <w:szCs w:val="24"/>
        </w:rPr>
        <w:t>人；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居民</w:t>
      </w:r>
      <w:r w:rsidRPr="00D25A8D">
        <w:rPr>
          <w:rFonts w:ascii="Times New Roman" w:eastAsia="標楷體" w:hAnsi="Times New Roman" w:cs="Times New Roman"/>
          <w:szCs w:val="24"/>
        </w:rPr>
        <w:t>人數：</w:t>
      </w:r>
      <w:r w:rsidRPr="00D25A8D">
        <w:rPr>
          <w:rFonts w:ascii="Times New Roman" w:eastAsia="標楷體" w:hAnsi="Times New Roman" w:cs="Times New Roman"/>
          <w:szCs w:val="24"/>
          <w:u w:val="single"/>
        </w:rPr>
        <w:t xml:space="preserve">    </w:t>
      </w:r>
      <w:r w:rsidRPr="00D25A8D">
        <w:rPr>
          <w:rFonts w:ascii="Times New Roman" w:eastAsia="標楷體" w:hAnsi="Times New Roman" w:cs="Times New Roman"/>
          <w:szCs w:val="24"/>
        </w:rPr>
        <w:t>人</w:t>
      </w:r>
    </w:p>
    <w:p w14:paraId="4EAD8AE3" w14:textId="7B3EE584" w:rsidR="00D25367" w:rsidRPr="00D25A8D" w:rsidRDefault="00175A78" w:rsidP="00081252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九</w:t>
      </w:r>
      <w:r w:rsidR="00E704EE" w:rsidRPr="00D25A8D">
        <w:rPr>
          <w:rFonts w:ascii="Times New Roman" w:eastAsia="標楷體" w:hAnsi="Times New Roman" w:cs="Times New Roman"/>
          <w:szCs w:val="24"/>
        </w:rPr>
        <w:t>、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市場</w:t>
      </w:r>
      <w:r w:rsidR="00E704EE" w:rsidRPr="00D25A8D">
        <w:rPr>
          <w:rFonts w:ascii="Times New Roman" w:eastAsia="標楷體" w:hAnsi="Times New Roman" w:cs="Times New Roman"/>
          <w:szCs w:val="24"/>
        </w:rPr>
        <w:t>平面圖：</w:t>
      </w:r>
    </w:p>
    <w:p w14:paraId="72B61475" w14:textId="77777777" w:rsidR="00961B36" w:rsidRPr="00D25A8D" w:rsidRDefault="00961B36" w:rsidP="00081252">
      <w:pPr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</w:p>
    <w:p w14:paraId="4E3BBF38" w14:textId="77777777" w:rsidR="00D25367" w:rsidRPr="00D25A8D" w:rsidRDefault="00D25367" w:rsidP="00081252">
      <w:pPr>
        <w:rPr>
          <w:rFonts w:ascii="Times New Roman" w:eastAsia="標楷體" w:hAnsi="Times New Roman" w:cs="Times New Roman"/>
          <w:b/>
          <w:szCs w:val="24"/>
        </w:rPr>
      </w:pPr>
      <w:r w:rsidRPr="00D25A8D">
        <w:rPr>
          <w:rFonts w:ascii="Times New Roman" w:eastAsia="標楷體" w:hAnsi="Times New Roman" w:cs="Times New Roman"/>
          <w:b/>
          <w:szCs w:val="24"/>
        </w:rPr>
        <w:t>貳、緣由</w:t>
      </w:r>
    </w:p>
    <w:p w14:paraId="6523A4C7" w14:textId="77777777" w:rsidR="00D25367" w:rsidRPr="00D25A8D" w:rsidRDefault="00D25367" w:rsidP="00081252">
      <w:pPr>
        <w:rPr>
          <w:rFonts w:ascii="Times New Roman" w:eastAsia="標楷體" w:hAnsi="Times New Roman" w:cs="Times New Roman"/>
          <w:szCs w:val="24"/>
        </w:rPr>
      </w:pPr>
    </w:p>
    <w:p w14:paraId="2375538A" w14:textId="77777777" w:rsidR="00D25367" w:rsidRPr="00D25A8D" w:rsidRDefault="00D25367" w:rsidP="00081252">
      <w:pPr>
        <w:rPr>
          <w:rFonts w:ascii="Times New Roman" w:eastAsia="標楷體" w:hAnsi="Times New Roman" w:cs="Times New Roman"/>
          <w:b/>
          <w:szCs w:val="24"/>
        </w:rPr>
      </w:pPr>
      <w:r w:rsidRPr="00D25A8D">
        <w:rPr>
          <w:rFonts w:ascii="Times New Roman" w:eastAsia="標楷體" w:hAnsi="Times New Roman" w:cs="Times New Roman"/>
          <w:b/>
          <w:szCs w:val="24"/>
        </w:rPr>
        <w:t>參、依據</w:t>
      </w:r>
    </w:p>
    <w:p w14:paraId="6712A887" w14:textId="77777777" w:rsidR="00D25367" w:rsidRPr="00D25A8D" w:rsidRDefault="00D25367" w:rsidP="00081252">
      <w:pPr>
        <w:rPr>
          <w:rFonts w:ascii="Times New Roman" w:eastAsia="標楷體" w:hAnsi="Times New Roman" w:cs="Times New Roman"/>
          <w:szCs w:val="24"/>
        </w:rPr>
      </w:pPr>
    </w:p>
    <w:p w14:paraId="51D82340" w14:textId="77777777" w:rsidR="00D25367" w:rsidRPr="00D25A8D" w:rsidRDefault="00D25367" w:rsidP="00081252">
      <w:pPr>
        <w:rPr>
          <w:rFonts w:ascii="Times New Roman" w:eastAsia="標楷體" w:hAnsi="Times New Roman" w:cs="Times New Roman"/>
          <w:b/>
          <w:szCs w:val="24"/>
        </w:rPr>
      </w:pPr>
      <w:r w:rsidRPr="00D25A8D">
        <w:rPr>
          <w:rFonts w:ascii="Times New Roman" w:eastAsia="標楷體" w:hAnsi="Times New Roman" w:cs="Times New Roman"/>
          <w:b/>
          <w:szCs w:val="24"/>
        </w:rPr>
        <w:t>肆、</w:t>
      </w:r>
      <w:r w:rsidR="00175A78" w:rsidRPr="00D25A8D">
        <w:rPr>
          <w:rFonts w:ascii="Times New Roman" w:eastAsia="標楷體" w:hAnsi="Times New Roman" w:cs="Times New Roman"/>
          <w:b/>
          <w:szCs w:val="24"/>
        </w:rPr>
        <w:t>工程施作</w:t>
      </w:r>
      <w:r w:rsidRPr="00D25A8D">
        <w:rPr>
          <w:rFonts w:ascii="Times New Roman" w:eastAsia="標楷體" w:hAnsi="Times New Roman" w:cs="Times New Roman"/>
          <w:b/>
          <w:szCs w:val="24"/>
        </w:rPr>
        <w:t>期程</w:t>
      </w:r>
    </w:p>
    <w:p w14:paraId="6BCD30C7" w14:textId="77777777" w:rsidR="00D25367" w:rsidRPr="00D25A8D" w:rsidRDefault="00D25367" w:rsidP="00081252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一、開工日期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39D53D07" w14:textId="77777777" w:rsidR="00D25367" w:rsidRPr="00D25A8D" w:rsidRDefault="00D25367" w:rsidP="00081252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二、</w:t>
      </w:r>
      <w:r w:rsidR="00175A78" w:rsidRPr="00D25A8D">
        <w:rPr>
          <w:rFonts w:ascii="Times New Roman" w:eastAsia="標楷體" w:hAnsi="Times New Roman" w:cs="Times New Roman"/>
          <w:szCs w:val="24"/>
        </w:rPr>
        <w:t>預定完</w:t>
      </w:r>
      <w:r w:rsidRPr="00D25A8D">
        <w:rPr>
          <w:rFonts w:ascii="Times New Roman" w:eastAsia="標楷體" w:hAnsi="Times New Roman" w:cs="Times New Roman"/>
          <w:szCs w:val="24"/>
        </w:rPr>
        <w:t>工日期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4492FD66" w14:textId="77777777" w:rsidR="00D25367" w:rsidRPr="00D25A8D" w:rsidRDefault="00F3759E" w:rsidP="00081252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三</w:t>
      </w:r>
      <w:r w:rsidR="00D25367" w:rsidRPr="00D25A8D">
        <w:rPr>
          <w:rFonts w:ascii="Times New Roman" w:eastAsia="標楷體" w:hAnsi="Times New Roman" w:cs="Times New Roman"/>
          <w:szCs w:val="24"/>
        </w:rPr>
        <w:t>、</w:t>
      </w:r>
      <w:r w:rsidR="00175A78" w:rsidRPr="00D25A8D">
        <w:rPr>
          <w:rFonts w:ascii="Times New Roman" w:eastAsia="標楷體" w:hAnsi="Times New Roman" w:cs="Times New Roman"/>
          <w:szCs w:val="24"/>
        </w:rPr>
        <w:t>安置計劃</w:t>
      </w:r>
      <w:r w:rsidR="00D25367" w:rsidRPr="00D25A8D">
        <w:rPr>
          <w:rFonts w:ascii="Times New Roman" w:eastAsia="標楷體" w:hAnsi="Times New Roman" w:cs="Times New Roman"/>
          <w:szCs w:val="24"/>
        </w:rPr>
        <w:t>實施日期</w:t>
      </w:r>
      <w:r w:rsidRPr="00D25A8D">
        <w:rPr>
          <w:rFonts w:ascii="Times New Roman" w:eastAsia="標楷體" w:hAnsi="Times New Roman" w:cs="Times New Roman"/>
          <w:szCs w:val="24"/>
        </w:rPr>
        <w:t>：</w:t>
      </w:r>
    </w:p>
    <w:p w14:paraId="56101350" w14:textId="77777777" w:rsidR="00517BEA" w:rsidRPr="00D25A8D" w:rsidRDefault="00517BEA" w:rsidP="00E704EE">
      <w:pPr>
        <w:rPr>
          <w:rFonts w:ascii="Times New Roman" w:eastAsia="標楷體" w:hAnsi="Times New Roman" w:cs="Times New Roman"/>
          <w:szCs w:val="24"/>
        </w:rPr>
      </w:pPr>
    </w:p>
    <w:p w14:paraId="41C1B50F" w14:textId="77777777" w:rsidR="00D85E63" w:rsidRPr="00D25A8D" w:rsidRDefault="00D25367" w:rsidP="00D85E63">
      <w:pPr>
        <w:rPr>
          <w:rFonts w:ascii="Times New Roman" w:eastAsia="標楷體" w:hAnsi="Times New Roman" w:cs="Times New Roman"/>
          <w:b/>
          <w:szCs w:val="24"/>
        </w:rPr>
      </w:pPr>
      <w:r w:rsidRPr="00D25A8D">
        <w:rPr>
          <w:rFonts w:ascii="Times New Roman" w:eastAsia="標楷體" w:hAnsi="Times New Roman" w:cs="Times New Roman"/>
          <w:b/>
          <w:szCs w:val="24"/>
        </w:rPr>
        <w:t>伍、</w:t>
      </w:r>
      <w:r w:rsidR="00D85E63" w:rsidRPr="00D25A8D">
        <w:rPr>
          <w:rFonts w:ascii="Times New Roman" w:eastAsia="標楷體" w:hAnsi="Times New Roman" w:cs="Times New Roman"/>
          <w:b/>
          <w:szCs w:val="24"/>
        </w:rPr>
        <w:t>補強工程執行現況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152"/>
        <w:gridCol w:w="1074"/>
        <w:gridCol w:w="1070"/>
      </w:tblGrid>
      <w:tr w:rsidR="00D25A8D" w:rsidRPr="00D25A8D" w14:paraId="0D2503C0" w14:textId="77777777" w:rsidTr="009D7FC5">
        <w:tc>
          <w:tcPr>
            <w:tcW w:w="3708" w:type="pct"/>
            <w:vAlign w:val="center"/>
          </w:tcPr>
          <w:p w14:paraId="3F4BE7DA" w14:textId="77777777" w:rsidR="009D7FC5" w:rsidRPr="00D25A8D" w:rsidRDefault="009D7FC5" w:rsidP="00D85E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647" w:type="pct"/>
            <w:vAlign w:val="center"/>
          </w:tcPr>
          <w:p w14:paraId="5E0A6325" w14:textId="77777777" w:rsidR="009D7FC5" w:rsidRPr="00D25A8D" w:rsidRDefault="009D7FC5" w:rsidP="00D85E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645" w:type="pct"/>
            <w:vAlign w:val="center"/>
          </w:tcPr>
          <w:p w14:paraId="4F8A712F" w14:textId="77777777" w:rsidR="009D7FC5" w:rsidRPr="00D25A8D" w:rsidRDefault="009D7FC5" w:rsidP="00D85E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D25A8D" w:rsidRPr="00D25A8D" w14:paraId="049B2E90" w14:textId="77777777" w:rsidTr="009D7FC5">
        <w:tc>
          <w:tcPr>
            <w:tcW w:w="3708" w:type="pct"/>
            <w:vAlign w:val="center"/>
          </w:tcPr>
          <w:p w14:paraId="600D90E6" w14:textId="36F7E23A" w:rsidR="009D7FC5" w:rsidRPr="00D25A8D" w:rsidRDefault="009D7FC5" w:rsidP="00D85E6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一、是否有同期施工的</w:t>
            </w:r>
            <w:r w:rsidR="00DF56E8" w:rsidRPr="00D25A8D">
              <w:rPr>
                <w:rFonts w:ascii="Times New Roman" w:eastAsia="標楷體" w:hAnsi="Times New Roman" w:cs="Times New Roman" w:hint="eastAsia"/>
                <w:szCs w:val="24"/>
              </w:rPr>
              <w:t>市場</w:t>
            </w:r>
          </w:p>
        </w:tc>
        <w:tc>
          <w:tcPr>
            <w:tcW w:w="647" w:type="pct"/>
            <w:vAlign w:val="center"/>
          </w:tcPr>
          <w:p w14:paraId="037CB195" w14:textId="77777777" w:rsidR="009D7FC5" w:rsidRPr="00D25A8D" w:rsidRDefault="009D7FC5" w:rsidP="00D85E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61B5556D" w14:textId="77777777" w:rsidR="009D7FC5" w:rsidRPr="00D25A8D" w:rsidRDefault="009D7FC5" w:rsidP="00D85E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25A8D" w:rsidRPr="00D25A8D" w14:paraId="0CD96CDD" w14:textId="77777777" w:rsidTr="009D7FC5">
        <w:tc>
          <w:tcPr>
            <w:tcW w:w="5000" w:type="pct"/>
            <w:gridSpan w:val="3"/>
            <w:vAlign w:val="center"/>
          </w:tcPr>
          <w:p w14:paraId="5055F65F" w14:textId="77777777" w:rsidR="009D7FC5" w:rsidRPr="00D25A8D" w:rsidRDefault="009D7FC5" w:rsidP="00D2536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說明：</w:t>
            </w:r>
          </w:p>
        </w:tc>
      </w:tr>
      <w:tr w:rsidR="00D25A8D" w:rsidRPr="00D25A8D" w14:paraId="2D186147" w14:textId="77777777" w:rsidTr="009D7FC5">
        <w:tc>
          <w:tcPr>
            <w:tcW w:w="3708" w:type="pct"/>
            <w:vAlign w:val="center"/>
          </w:tcPr>
          <w:p w14:paraId="0C31FF4E" w14:textId="5EAEACDA" w:rsidR="009D7FC5" w:rsidRPr="00D25A8D" w:rsidRDefault="009D7FC5" w:rsidP="00D85E6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二、是否於</w:t>
            </w:r>
            <w:r w:rsidR="00DF56E8" w:rsidRPr="00D25A8D">
              <w:rPr>
                <w:rFonts w:ascii="Times New Roman" w:eastAsia="標楷體" w:hAnsi="Times New Roman" w:cs="Times New Roman" w:hint="eastAsia"/>
                <w:szCs w:val="24"/>
              </w:rPr>
              <w:t>營業時間外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>施工</w:t>
            </w:r>
          </w:p>
        </w:tc>
        <w:tc>
          <w:tcPr>
            <w:tcW w:w="647" w:type="pct"/>
            <w:vAlign w:val="center"/>
          </w:tcPr>
          <w:p w14:paraId="751BFC78" w14:textId="77777777" w:rsidR="009D7FC5" w:rsidRPr="00D25A8D" w:rsidRDefault="009D7FC5" w:rsidP="00D85E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4DB17D15" w14:textId="77777777" w:rsidR="009D7FC5" w:rsidRPr="00D25A8D" w:rsidRDefault="009D7FC5" w:rsidP="00D85E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25A8D" w:rsidRPr="00D25A8D" w14:paraId="323F7597" w14:textId="77777777" w:rsidTr="009D7FC5">
        <w:tc>
          <w:tcPr>
            <w:tcW w:w="5000" w:type="pct"/>
            <w:gridSpan w:val="3"/>
            <w:vAlign w:val="center"/>
          </w:tcPr>
          <w:p w14:paraId="1B58A1AF" w14:textId="77777777" w:rsidR="009D7FC5" w:rsidRPr="00D25A8D" w:rsidRDefault="009D7FC5" w:rsidP="00D2536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說明：</w:t>
            </w:r>
          </w:p>
        </w:tc>
      </w:tr>
      <w:tr w:rsidR="00D25A8D" w:rsidRPr="00D25A8D" w14:paraId="26A6AD23" w14:textId="77777777" w:rsidTr="009D7FC5">
        <w:tc>
          <w:tcPr>
            <w:tcW w:w="3708" w:type="pct"/>
            <w:vAlign w:val="center"/>
          </w:tcPr>
          <w:p w14:paraId="478EF27A" w14:textId="6E2A029B" w:rsidR="009D7FC5" w:rsidRPr="00D25A8D" w:rsidRDefault="009D7FC5" w:rsidP="00D85E6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三、是否影響</w:t>
            </w:r>
            <w:r w:rsidR="00DF56E8" w:rsidRPr="00D25A8D">
              <w:rPr>
                <w:rFonts w:ascii="Times New Roman" w:eastAsia="標楷體" w:hAnsi="Times New Roman" w:cs="Times New Roman" w:hint="eastAsia"/>
                <w:szCs w:val="24"/>
              </w:rPr>
              <w:t>營業</w:t>
            </w:r>
            <w:r w:rsidRPr="00D25A8D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647" w:type="pct"/>
            <w:vAlign w:val="center"/>
          </w:tcPr>
          <w:p w14:paraId="51F91D3E" w14:textId="77777777" w:rsidR="009D7FC5" w:rsidRPr="00D25A8D" w:rsidRDefault="009D7FC5" w:rsidP="00D85E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CE3B514" w14:textId="77777777" w:rsidR="009D7FC5" w:rsidRPr="00D25A8D" w:rsidRDefault="009D7FC5" w:rsidP="00D85E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75A78" w:rsidRPr="00D25A8D" w14:paraId="196B8B4E" w14:textId="77777777" w:rsidTr="009D7FC5">
        <w:tc>
          <w:tcPr>
            <w:tcW w:w="5000" w:type="pct"/>
            <w:gridSpan w:val="3"/>
            <w:vAlign w:val="center"/>
          </w:tcPr>
          <w:p w14:paraId="634CEEA1" w14:textId="77777777" w:rsidR="009D7FC5" w:rsidRPr="00D25A8D" w:rsidRDefault="009D7FC5" w:rsidP="00D2536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說明：</w:t>
            </w:r>
          </w:p>
        </w:tc>
      </w:tr>
    </w:tbl>
    <w:p w14:paraId="4DCBE9A1" w14:textId="77777777" w:rsidR="00517BEA" w:rsidRPr="00D25A8D" w:rsidRDefault="00517BEA" w:rsidP="00517BEA">
      <w:pPr>
        <w:rPr>
          <w:rFonts w:ascii="Times New Roman" w:eastAsia="標楷體" w:hAnsi="Times New Roman" w:cs="Times New Roman"/>
          <w:szCs w:val="24"/>
        </w:rPr>
      </w:pPr>
    </w:p>
    <w:p w14:paraId="22CEAB78" w14:textId="5CB2E539" w:rsidR="00D85E63" w:rsidRPr="00D25A8D" w:rsidRDefault="00EC0A24" w:rsidP="00517BEA">
      <w:pPr>
        <w:rPr>
          <w:rFonts w:ascii="Times New Roman" w:eastAsia="標楷體" w:hAnsi="Times New Roman" w:cs="Times New Roman"/>
          <w:b/>
          <w:szCs w:val="24"/>
        </w:rPr>
      </w:pPr>
      <w:r w:rsidRPr="00D25A8D">
        <w:rPr>
          <w:rFonts w:ascii="Times New Roman" w:eastAsia="標楷體" w:hAnsi="Times New Roman" w:cs="Times New Roman"/>
          <w:b/>
          <w:szCs w:val="24"/>
        </w:rPr>
        <w:t>陸、</w:t>
      </w:r>
      <w:r w:rsidR="00D85E63" w:rsidRPr="00D25A8D">
        <w:rPr>
          <w:rFonts w:ascii="Times New Roman" w:eastAsia="標楷體" w:hAnsi="Times New Roman" w:cs="Times New Roman"/>
          <w:b/>
          <w:szCs w:val="24"/>
        </w:rPr>
        <w:t>安置方案</w:t>
      </w:r>
      <w:r w:rsidR="00175A78" w:rsidRPr="00D25A8D">
        <w:rPr>
          <w:rFonts w:ascii="Times New Roman" w:eastAsia="標楷體" w:hAnsi="Times New Roman" w:cs="Times New Roman"/>
          <w:b/>
          <w:szCs w:val="24"/>
        </w:rPr>
        <w:t>：</w:t>
      </w:r>
      <w:r w:rsidR="00DF56E8" w:rsidRPr="00D25A8D">
        <w:rPr>
          <w:rFonts w:ascii="Times New Roman" w:eastAsia="標楷體" w:hAnsi="Times New Roman" w:cs="Times New Roman" w:hint="eastAsia"/>
          <w:b/>
          <w:szCs w:val="24"/>
        </w:rPr>
        <w:t>市場</w:t>
      </w:r>
      <w:r w:rsidR="00175A78" w:rsidRPr="00D25A8D">
        <w:rPr>
          <w:rFonts w:ascii="Times New Roman" w:eastAsia="標楷體" w:hAnsi="Times New Roman" w:cs="Times New Roman"/>
          <w:b/>
          <w:szCs w:val="24"/>
        </w:rPr>
        <w:t>內、外安置請擇一填寫，或兩者皆填寫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232"/>
        <w:gridCol w:w="992"/>
        <w:gridCol w:w="1072"/>
      </w:tblGrid>
      <w:tr w:rsidR="00D25A8D" w:rsidRPr="00D25A8D" w14:paraId="536A57ED" w14:textId="77777777" w:rsidTr="00D25A8D">
        <w:tc>
          <w:tcPr>
            <w:tcW w:w="3756" w:type="pct"/>
            <w:vAlign w:val="center"/>
          </w:tcPr>
          <w:p w14:paraId="6D94D63C" w14:textId="77777777" w:rsidR="009D7FC5" w:rsidRPr="00D25A8D" w:rsidRDefault="009D7FC5" w:rsidP="00D85E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598" w:type="pct"/>
            <w:vAlign w:val="center"/>
          </w:tcPr>
          <w:p w14:paraId="01EBAC1E" w14:textId="5610B1B8" w:rsidR="009D7FC5" w:rsidRPr="00D25A8D" w:rsidRDefault="00F12233" w:rsidP="00D85E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 w:hint="eastAsia"/>
                <w:szCs w:val="24"/>
              </w:rPr>
              <w:t>市場</w:t>
            </w:r>
            <w:r w:rsidR="009D7FC5" w:rsidRPr="00D25A8D">
              <w:rPr>
                <w:rFonts w:ascii="Times New Roman" w:eastAsia="標楷體" w:hAnsi="Times New Roman" w:cs="Times New Roman"/>
                <w:szCs w:val="24"/>
              </w:rPr>
              <w:t>內</w:t>
            </w:r>
          </w:p>
        </w:tc>
        <w:tc>
          <w:tcPr>
            <w:tcW w:w="645" w:type="pct"/>
            <w:vAlign w:val="center"/>
          </w:tcPr>
          <w:p w14:paraId="4936B92A" w14:textId="597EBCE7" w:rsidR="009D7FC5" w:rsidRPr="00D25A8D" w:rsidRDefault="00F12233" w:rsidP="00D85E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 w:hint="eastAsia"/>
                <w:szCs w:val="24"/>
              </w:rPr>
              <w:t>市場</w:t>
            </w:r>
            <w:r w:rsidR="009D7FC5" w:rsidRPr="00D25A8D">
              <w:rPr>
                <w:rFonts w:ascii="Times New Roman" w:eastAsia="標楷體" w:hAnsi="Times New Roman" w:cs="Times New Roman"/>
                <w:szCs w:val="24"/>
              </w:rPr>
              <w:t>外</w:t>
            </w:r>
          </w:p>
        </w:tc>
      </w:tr>
      <w:tr w:rsidR="00D25A8D" w:rsidRPr="00D25A8D" w14:paraId="6053B4A8" w14:textId="77777777" w:rsidTr="00D25A8D">
        <w:tc>
          <w:tcPr>
            <w:tcW w:w="3756" w:type="pct"/>
            <w:vAlign w:val="center"/>
          </w:tcPr>
          <w:p w14:paraId="31BBFD82" w14:textId="6E21DAAF" w:rsidR="009D7FC5" w:rsidRPr="00D25A8D" w:rsidRDefault="00DF56E8" w:rsidP="00D85E6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 w:hint="eastAsia"/>
                <w:szCs w:val="24"/>
              </w:rPr>
              <w:t>攤商</w:t>
            </w:r>
            <w:r w:rsidR="009D7FC5" w:rsidRPr="00D25A8D">
              <w:rPr>
                <w:rFonts w:ascii="Times New Roman" w:eastAsia="標楷體" w:hAnsi="Times New Roman" w:cs="Times New Roman"/>
                <w:szCs w:val="24"/>
              </w:rPr>
              <w:t>安置地點</w:t>
            </w:r>
          </w:p>
        </w:tc>
        <w:tc>
          <w:tcPr>
            <w:tcW w:w="598" w:type="pct"/>
            <w:vAlign w:val="center"/>
          </w:tcPr>
          <w:p w14:paraId="13F938F9" w14:textId="77777777" w:rsidR="009D7FC5" w:rsidRPr="00D25A8D" w:rsidRDefault="009D7FC5" w:rsidP="00D85E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B0B6CA4" w14:textId="77777777" w:rsidR="009D7FC5" w:rsidRPr="00D25A8D" w:rsidRDefault="009D7FC5" w:rsidP="00D85E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25A8D" w:rsidRPr="00D25A8D" w14:paraId="56AF9C7C" w14:textId="77777777" w:rsidTr="009D7FC5">
        <w:tc>
          <w:tcPr>
            <w:tcW w:w="5000" w:type="pct"/>
            <w:gridSpan w:val="3"/>
            <w:vAlign w:val="center"/>
          </w:tcPr>
          <w:p w14:paraId="06466C26" w14:textId="77777777" w:rsidR="009D7FC5" w:rsidRPr="00D25A8D" w:rsidRDefault="009D7FC5" w:rsidP="009D7FC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25A8D">
              <w:rPr>
                <w:rFonts w:ascii="Times New Roman" w:eastAsia="標楷體" w:hAnsi="Times New Roman" w:cs="Times New Roman"/>
                <w:szCs w:val="24"/>
              </w:rPr>
              <w:t>說明：</w:t>
            </w:r>
          </w:p>
        </w:tc>
      </w:tr>
    </w:tbl>
    <w:p w14:paraId="2A13211B" w14:textId="23CF5394" w:rsidR="00D85E63" w:rsidRPr="00D25A8D" w:rsidRDefault="00DF56E8" w:rsidP="00D85E6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 w:hint="eastAsia"/>
          <w:szCs w:val="24"/>
        </w:rPr>
        <w:lastRenderedPageBreak/>
        <w:t>市場</w:t>
      </w:r>
      <w:r w:rsidR="00D85E63" w:rsidRPr="00D25A8D">
        <w:rPr>
          <w:rFonts w:ascii="Times New Roman" w:eastAsia="標楷體" w:hAnsi="Times New Roman" w:cs="Times New Roman"/>
          <w:szCs w:val="24"/>
        </w:rPr>
        <w:t>內安置</w:t>
      </w:r>
    </w:p>
    <w:p w14:paraId="3AE9DD67" w14:textId="77777777" w:rsidR="00D85E63" w:rsidRPr="00D25A8D" w:rsidRDefault="00D85E63" w:rsidP="00D85E63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時程規劃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38DF9508" w14:textId="63C60CBC" w:rsidR="00175A78" w:rsidRPr="00D25A8D" w:rsidRDefault="00175A78" w:rsidP="00175A78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空間及區域規劃</w:t>
      </w:r>
      <w:r w:rsidRPr="00D25A8D">
        <w:rPr>
          <w:rFonts w:ascii="Times New Roman" w:eastAsia="標楷體" w:hAnsi="Times New Roman" w:cs="Times New Roman"/>
          <w:szCs w:val="24"/>
        </w:rPr>
        <w:t>(</w:t>
      </w:r>
      <w:r w:rsidRPr="00D25A8D">
        <w:rPr>
          <w:rFonts w:ascii="Times New Roman" w:eastAsia="標楷體" w:hAnsi="Times New Roman" w:cs="Times New Roman"/>
          <w:szCs w:val="24"/>
        </w:rPr>
        <w:t>請以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市場</w:t>
      </w:r>
      <w:r w:rsidRPr="00D25A8D">
        <w:rPr>
          <w:rFonts w:ascii="Times New Roman" w:eastAsia="標楷體" w:hAnsi="Times New Roman" w:cs="Times New Roman"/>
          <w:szCs w:val="24"/>
        </w:rPr>
        <w:t>平面圖輔以色塊或線段標示說明施工區域、安</w:t>
      </w:r>
    </w:p>
    <w:p w14:paraId="74651ADC" w14:textId="15299CFF" w:rsidR="00175A78" w:rsidRPr="00D25A8D" w:rsidRDefault="00175A78" w:rsidP="00175A78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全圍籬位置、備料區、工班進出動線、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攤商</w:t>
      </w:r>
      <w:r w:rsidRPr="00D25A8D">
        <w:rPr>
          <w:rFonts w:ascii="Times New Roman" w:eastAsia="標楷體" w:hAnsi="Times New Roman" w:cs="Times New Roman"/>
          <w:szCs w:val="24"/>
        </w:rPr>
        <w:t>進出動線及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民眾活動</w:t>
      </w:r>
      <w:r w:rsidRPr="00D25A8D">
        <w:rPr>
          <w:rFonts w:ascii="Times New Roman" w:eastAsia="標楷體" w:hAnsi="Times New Roman" w:cs="Times New Roman"/>
          <w:szCs w:val="24"/>
        </w:rPr>
        <w:t>區域等</w:t>
      </w:r>
    </w:p>
    <w:p w14:paraId="65C46AA6" w14:textId="77777777" w:rsidR="00175A78" w:rsidRPr="00D25A8D" w:rsidRDefault="00175A78" w:rsidP="00175A78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相關規劃</w:t>
      </w:r>
      <w:r w:rsidRPr="00D25A8D">
        <w:rPr>
          <w:rFonts w:ascii="Times New Roman" w:eastAsia="標楷體" w:hAnsi="Times New Roman" w:cs="Times New Roman"/>
          <w:szCs w:val="24"/>
        </w:rPr>
        <w:t>)</w:t>
      </w:r>
      <w:r w:rsidRPr="00D25A8D">
        <w:rPr>
          <w:rFonts w:ascii="Times New Roman" w:eastAsia="標楷體" w:hAnsi="Times New Roman" w:cs="Times New Roman"/>
          <w:szCs w:val="24"/>
        </w:rPr>
        <w:t>：</w:t>
      </w:r>
    </w:p>
    <w:p w14:paraId="3B3C3E8B" w14:textId="77777777" w:rsidR="00D85E63" w:rsidRPr="00D25A8D" w:rsidRDefault="00D85E63" w:rsidP="00D85E63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安全措施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113824FA" w14:textId="77777777" w:rsidR="00D85E63" w:rsidRPr="00D25A8D" w:rsidRDefault="00D85E63" w:rsidP="00D85E63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負責人員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31EF536D" w14:textId="77777777" w:rsidR="00175A78" w:rsidRPr="00D25A8D" w:rsidRDefault="00175A78" w:rsidP="00D85E63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其他配套措施：</w:t>
      </w:r>
    </w:p>
    <w:p w14:paraId="456056D0" w14:textId="7878A0F9" w:rsidR="00D85E63" w:rsidRPr="00D25A8D" w:rsidRDefault="00DF56E8" w:rsidP="00D85E6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 w:hint="eastAsia"/>
          <w:szCs w:val="24"/>
        </w:rPr>
        <w:t>市場</w:t>
      </w:r>
      <w:r w:rsidR="00D85E63" w:rsidRPr="00D25A8D">
        <w:rPr>
          <w:rFonts w:ascii="Times New Roman" w:eastAsia="標楷體" w:hAnsi="Times New Roman" w:cs="Times New Roman"/>
          <w:szCs w:val="24"/>
        </w:rPr>
        <w:t>外安置</w:t>
      </w:r>
    </w:p>
    <w:p w14:paraId="1BEF37B7" w14:textId="77777777" w:rsidR="00D85E63" w:rsidRPr="00D25A8D" w:rsidRDefault="00D85E63" w:rsidP="00D85E63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場地租借方式</w:t>
      </w:r>
      <w:r w:rsidRPr="00D25A8D">
        <w:rPr>
          <w:rFonts w:ascii="Times New Roman" w:eastAsia="標楷體" w:hAnsi="Times New Roman" w:cs="Times New Roman"/>
          <w:szCs w:val="24"/>
        </w:rPr>
        <w:t>(</w:t>
      </w:r>
      <w:r w:rsidRPr="00D25A8D">
        <w:rPr>
          <w:rFonts w:ascii="Times New Roman" w:eastAsia="標楷體" w:hAnsi="Times New Roman" w:cs="Times New Roman"/>
          <w:szCs w:val="24"/>
        </w:rPr>
        <w:t>租賃、商借</w:t>
      </w:r>
      <w:r w:rsidRPr="00D25A8D">
        <w:rPr>
          <w:rFonts w:ascii="Times New Roman" w:eastAsia="標楷體" w:hAnsi="Times New Roman" w:cs="Times New Roman"/>
          <w:szCs w:val="24"/>
        </w:rPr>
        <w:t>)</w:t>
      </w:r>
      <w:r w:rsidR="00F3759E" w:rsidRPr="00D25A8D">
        <w:rPr>
          <w:rFonts w:ascii="Times New Roman" w:eastAsia="標楷體" w:hAnsi="Times New Roman" w:cs="Times New Roman"/>
          <w:szCs w:val="24"/>
        </w:rPr>
        <w:t xml:space="preserve"> 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43392C44" w14:textId="77777777" w:rsidR="00A5112B" w:rsidRPr="00D25A8D" w:rsidRDefault="00A5112B" w:rsidP="00D85E63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租借地點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0363FCCE" w14:textId="46C47574" w:rsidR="00A5112B" w:rsidRPr="00D25A8D" w:rsidRDefault="00DF56E8" w:rsidP="00D85E63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 w:hint="eastAsia"/>
          <w:szCs w:val="24"/>
        </w:rPr>
        <w:t>商務</w:t>
      </w:r>
      <w:r w:rsidR="00A5112B" w:rsidRPr="00D25A8D">
        <w:rPr>
          <w:rFonts w:ascii="Times New Roman" w:eastAsia="標楷體" w:hAnsi="Times New Roman" w:cs="Times New Roman"/>
          <w:szCs w:val="24"/>
        </w:rPr>
        <w:t>安排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2DE624FB" w14:textId="77777777" w:rsidR="00D85E63" w:rsidRPr="00D25A8D" w:rsidRDefault="00D85E63" w:rsidP="00D85E63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交通方式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71258939" w14:textId="79DACCDC" w:rsidR="00CB2A06" w:rsidRPr="00D25A8D" w:rsidRDefault="00DF56E8" w:rsidP="00CB2A0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 w:hint="eastAsia"/>
          <w:szCs w:val="24"/>
        </w:rPr>
        <w:t>市場</w:t>
      </w:r>
      <w:r w:rsidR="00CB2A06" w:rsidRPr="00D25A8D">
        <w:rPr>
          <w:rFonts w:ascii="Times New Roman" w:eastAsia="標楷體" w:hAnsi="Times New Roman" w:cs="Times New Roman"/>
          <w:szCs w:val="24"/>
        </w:rPr>
        <w:t>設備及器材</w:t>
      </w:r>
      <w:r w:rsidR="00175A78" w:rsidRPr="00D25A8D">
        <w:rPr>
          <w:rFonts w:ascii="Times New Roman" w:eastAsia="標楷體" w:hAnsi="Times New Roman" w:cs="Times New Roman"/>
          <w:szCs w:val="24"/>
        </w:rPr>
        <w:t>需搬運項目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480E39F5" w14:textId="77777777" w:rsidR="00A5112B" w:rsidRPr="00D25A8D" w:rsidRDefault="00CB2A06" w:rsidP="00A5112B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配套措施</w:t>
      </w:r>
      <w:r w:rsidRPr="00D25A8D">
        <w:rPr>
          <w:rFonts w:ascii="Times New Roman" w:eastAsia="標楷體" w:hAnsi="Times New Roman" w:cs="Times New Roman"/>
          <w:szCs w:val="24"/>
        </w:rPr>
        <w:t>(</w:t>
      </w:r>
      <w:r w:rsidRPr="00D25A8D">
        <w:rPr>
          <w:rFonts w:ascii="Times New Roman" w:eastAsia="標楷體" w:hAnsi="Times New Roman" w:cs="Times New Roman"/>
          <w:szCs w:val="24"/>
        </w:rPr>
        <w:t>保險、交通車</w:t>
      </w:r>
      <w:r w:rsidR="007A2B4C" w:rsidRPr="00D25A8D">
        <w:rPr>
          <w:rFonts w:ascii="Times New Roman" w:eastAsia="標楷體" w:hAnsi="Times New Roman" w:cs="Times New Roman"/>
          <w:szCs w:val="24"/>
        </w:rPr>
        <w:t>、交通車班次及路線</w:t>
      </w:r>
      <w:r w:rsidRPr="00D25A8D">
        <w:rPr>
          <w:rFonts w:ascii="Times New Roman" w:eastAsia="標楷體" w:hAnsi="Times New Roman" w:cs="Times New Roman"/>
          <w:szCs w:val="24"/>
        </w:rPr>
        <w:t>)</w:t>
      </w:r>
      <w:r w:rsidR="00F3759E" w:rsidRPr="00D25A8D">
        <w:rPr>
          <w:rFonts w:ascii="Times New Roman" w:eastAsia="標楷體" w:hAnsi="Times New Roman" w:cs="Times New Roman"/>
          <w:szCs w:val="24"/>
        </w:rPr>
        <w:t xml:space="preserve"> 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64D2355B" w14:textId="77777777" w:rsidR="00CB2A06" w:rsidRPr="00D25A8D" w:rsidRDefault="00CB2A06" w:rsidP="00CB2A0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負責人員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6F55DD97" w14:textId="77777777" w:rsidR="00CB2A06" w:rsidRPr="00D25A8D" w:rsidRDefault="00CB2A06" w:rsidP="00CB2A06">
      <w:pPr>
        <w:rPr>
          <w:rFonts w:ascii="Times New Roman" w:eastAsia="標楷體" w:hAnsi="Times New Roman" w:cs="Times New Roman"/>
          <w:szCs w:val="24"/>
        </w:rPr>
      </w:pPr>
    </w:p>
    <w:p w14:paraId="4C22DB85" w14:textId="77777777" w:rsidR="00CB2A06" w:rsidRPr="00D25A8D" w:rsidRDefault="009D7FC5" w:rsidP="00CB2A06">
      <w:pPr>
        <w:rPr>
          <w:rFonts w:ascii="Times New Roman" w:eastAsia="標楷體" w:hAnsi="Times New Roman" w:cs="Times New Roman"/>
          <w:b/>
          <w:szCs w:val="24"/>
        </w:rPr>
      </w:pPr>
      <w:r w:rsidRPr="00D25A8D">
        <w:rPr>
          <w:rFonts w:ascii="Times New Roman" w:eastAsia="標楷體" w:hAnsi="Times New Roman" w:cs="Times New Roman"/>
          <w:b/>
          <w:szCs w:val="24"/>
        </w:rPr>
        <w:t>柒、</w:t>
      </w:r>
      <w:r w:rsidR="00CB2A06" w:rsidRPr="00D25A8D">
        <w:rPr>
          <w:rFonts w:ascii="Times New Roman" w:eastAsia="標楷體" w:hAnsi="Times New Roman" w:cs="Times New Roman"/>
          <w:b/>
          <w:szCs w:val="24"/>
        </w:rPr>
        <w:t>宣導方式</w:t>
      </w:r>
    </w:p>
    <w:p w14:paraId="704C6C48" w14:textId="38ACEDEB" w:rsidR="00CB2A06" w:rsidRPr="00D25A8D" w:rsidRDefault="009D7FC5" w:rsidP="00CB2A06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一、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市場自治會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3EE306BC" w14:textId="788745F2" w:rsidR="00780CB8" w:rsidRPr="00D25A8D" w:rsidRDefault="009D7FC5" w:rsidP="00CB2A06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二、</w:t>
      </w:r>
      <w:r w:rsidR="00780CB8" w:rsidRPr="00D25A8D">
        <w:rPr>
          <w:rFonts w:ascii="Times New Roman" w:eastAsia="標楷體" w:hAnsi="Times New Roman" w:cs="Times New Roman"/>
          <w:szCs w:val="24"/>
        </w:rPr>
        <w:t>說明會</w:t>
      </w:r>
      <w:r w:rsidR="00780CB8" w:rsidRPr="00D25A8D">
        <w:rPr>
          <w:rFonts w:ascii="Times New Roman" w:eastAsia="標楷體" w:hAnsi="Times New Roman" w:cs="Times New Roman"/>
          <w:szCs w:val="24"/>
        </w:rPr>
        <w:t>(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攤商</w:t>
      </w:r>
      <w:r w:rsidR="00780CB8" w:rsidRPr="00D25A8D">
        <w:rPr>
          <w:rFonts w:ascii="Times New Roman" w:eastAsia="標楷體" w:hAnsi="Times New Roman" w:cs="Times New Roman" w:hint="eastAsia"/>
          <w:szCs w:val="24"/>
        </w:rPr>
        <w:t>、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居民</w:t>
      </w:r>
      <w:r w:rsidR="00780CB8" w:rsidRPr="00D25A8D">
        <w:rPr>
          <w:rFonts w:ascii="Times New Roman" w:eastAsia="標楷體" w:hAnsi="Times New Roman" w:cs="Times New Roman" w:hint="eastAsia"/>
          <w:szCs w:val="24"/>
        </w:rPr>
        <w:t>、</w:t>
      </w:r>
      <w:r w:rsidR="00DF56E8" w:rsidRPr="00D25A8D">
        <w:rPr>
          <w:rFonts w:ascii="Times New Roman" w:eastAsia="標楷體" w:hAnsi="Times New Roman" w:cs="Times New Roman" w:hint="eastAsia"/>
          <w:szCs w:val="24"/>
        </w:rPr>
        <w:t>一般民眾</w:t>
      </w:r>
      <w:r w:rsidR="00780CB8" w:rsidRPr="00D25A8D">
        <w:rPr>
          <w:rFonts w:ascii="Times New Roman" w:eastAsia="標楷體" w:hAnsi="Times New Roman" w:cs="Times New Roman"/>
          <w:szCs w:val="24"/>
        </w:rPr>
        <w:t>)</w:t>
      </w:r>
      <w:r w:rsidR="00F3759E" w:rsidRPr="00D25A8D">
        <w:rPr>
          <w:rFonts w:ascii="Times New Roman" w:eastAsia="標楷體" w:hAnsi="Times New Roman" w:cs="Times New Roman"/>
          <w:szCs w:val="24"/>
        </w:rPr>
        <w:t xml:space="preserve"> 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26862873" w14:textId="77777777" w:rsidR="009D7FC5" w:rsidRPr="00D25A8D" w:rsidRDefault="009D7FC5" w:rsidP="00CB2A06">
      <w:pPr>
        <w:rPr>
          <w:rFonts w:ascii="Times New Roman" w:eastAsia="標楷體" w:hAnsi="Times New Roman" w:cs="Times New Roman"/>
          <w:szCs w:val="24"/>
        </w:rPr>
      </w:pPr>
    </w:p>
    <w:p w14:paraId="03CA8891" w14:textId="77777777" w:rsidR="00CB2A06" w:rsidRPr="00D25A8D" w:rsidRDefault="009D7FC5" w:rsidP="00CB2A06">
      <w:pPr>
        <w:rPr>
          <w:rFonts w:ascii="Times New Roman" w:eastAsia="標楷體" w:hAnsi="Times New Roman" w:cs="Times New Roman"/>
          <w:b/>
          <w:szCs w:val="24"/>
        </w:rPr>
      </w:pPr>
      <w:r w:rsidRPr="00D25A8D">
        <w:rPr>
          <w:rFonts w:ascii="Times New Roman" w:eastAsia="標楷體" w:hAnsi="Times New Roman" w:cs="Times New Roman"/>
          <w:b/>
          <w:szCs w:val="24"/>
        </w:rPr>
        <w:t>捌、</w:t>
      </w:r>
      <w:r w:rsidR="00CB2A06" w:rsidRPr="00D25A8D">
        <w:rPr>
          <w:rFonts w:ascii="Times New Roman" w:eastAsia="標楷體" w:hAnsi="Times New Roman" w:cs="Times New Roman"/>
          <w:b/>
          <w:szCs w:val="24"/>
        </w:rPr>
        <w:t>經費需求</w:t>
      </w:r>
    </w:p>
    <w:p w14:paraId="0BE5CC6A" w14:textId="77777777" w:rsidR="00CB2A06" w:rsidRPr="00D25A8D" w:rsidRDefault="009D7FC5" w:rsidP="00CB2A06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一、</w:t>
      </w:r>
      <w:r w:rsidR="00780CB8" w:rsidRPr="00D25A8D">
        <w:rPr>
          <w:rFonts w:ascii="Times New Roman" w:eastAsia="標楷體" w:hAnsi="Times New Roman" w:cs="Times New Roman"/>
          <w:szCs w:val="24"/>
        </w:rPr>
        <w:t>經費來源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09DFB8A8" w14:textId="77777777" w:rsidR="00CB2A06" w:rsidRPr="00D25A8D" w:rsidRDefault="009D7FC5" w:rsidP="00CB2A06">
      <w:pPr>
        <w:rPr>
          <w:rFonts w:ascii="Times New Roman" w:eastAsia="標楷體" w:hAnsi="Times New Roman" w:cs="Times New Roman"/>
          <w:szCs w:val="24"/>
        </w:rPr>
      </w:pPr>
      <w:r w:rsidRPr="00D25A8D">
        <w:rPr>
          <w:rFonts w:ascii="Times New Roman" w:eastAsia="標楷體" w:hAnsi="Times New Roman" w:cs="Times New Roman"/>
          <w:szCs w:val="24"/>
        </w:rPr>
        <w:t>二、</w:t>
      </w:r>
      <w:r w:rsidR="00175A78" w:rsidRPr="00D25A8D">
        <w:rPr>
          <w:rFonts w:ascii="Times New Roman" w:eastAsia="標楷體" w:hAnsi="Times New Roman" w:cs="Times New Roman"/>
          <w:szCs w:val="24"/>
        </w:rPr>
        <w:t>經費明細表</w:t>
      </w:r>
      <w:r w:rsidR="00175A78" w:rsidRPr="00D25A8D">
        <w:rPr>
          <w:rFonts w:ascii="Times New Roman" w:eastAsia="標楷體" w:hAnsi="Times New Roman" w:cs="Times New Roman"/>
          <w:szCs w:val="24"/>
        </w:rPr>
        <w:t>(</w:t>
      </w:r>
      <w:r w:rsidR="00175A78" w:rsidRPr="00D25A8D">
        <w:rPr>
          <w:rFonts w:ascii="Times New Roman" w:eastAsia="標楷體" w:hAnsi="Times New Roman" w:cs="Times New Roman"/>
          <w:szCs w:val="24"/>
        </w:rPr>
        <w:t>內容包含項目名稱、數量、單價、總價</w:t>
      </w:r>
      <w:r w:rsidR="00175A78" w:rsidRPr="00D25A8D">
        <w:rPr>
          <w:rFonts w:ascii="Times New Roman" w:eastAsia="標楷體" w:hAnsi="Times New Roman" w:cs="Times New Roman"/>
          <w:szCs w:val="24"/>
        </w:rPr>
        <w:t>)</w:t>
      </w:r>
      <w:r w:rsidR="00F3759E" w:rsidRPr="00D25A8D">
        <w:rPr>
          <w:rFonts w:ascii="Times New Roman" w:eastAsia="標楷體" w:hAnsi="Times New Roman" w:cs="Times New Roman"/>
          <w:szCs w:val="24"/>
        </w:rPr>
        <w:t>：</w:t>
      </w:r>
    </w:p>
    <w:p w14:paraId="66BBB6B5" w14:textId="77777777" w:rsidR="00780CB8" w:rsidRPr="00D25A8D" w:rsidRDefault="00780CB8" w:rsidP="00CB2A06">
      <w:pPr>
        <w:rPr>
          <w:rFonts w:ascii="Times New Roman" w:eastAsia="標楷體" w:hAnsi="Times New Roman" w:cs="Times New Roman"/>
          <w:szCs w:val="24"/>
        </w:rPr>
      </w:pPr>
    </w:p>
    <w:sectPr w:rsidR="00780CB8" w:rsidRPr="00D25A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5344C" w14:textId="77777777" w:rsidR="00625630" w:rsidRDefault="00625630" w:rsidP="00780CB8">
      <w:r>
        <w:separator/>
      </w:r>
    </w:p>
  </w:endnote>
  <w:endnote w:type="continuationSeparator" w:id="0">
    <w:p w14:paraId="47D5A6D8" w14:textId="77777777" w:rsidR="00625630" w:rsidRDefault="00625630" w:rsidP="0078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D8791" w14:textId="77777777" w:rsidR="00625630" w:rsidRDefault="00625630" w:rsidP="00780CB8">
      <w:r>
        <w:separator/>
      </w:r>
    </w:p>
  </w:footnote>
  <w:footnote w:type="continuationSeparator" w:id="0">
    <w:p w14:paraId="0E9A49F3" w14:textId="77777777" w:rsidR="00625630" w:rsidRDefault="00625630" w:rsidP="00780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251B"/>
    <w:multiLevelType w:val="hybridMultilevel"/>
    <w:tmpl w:val="808AB0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A16A43"/>
    <w:multiLevelType w:val="hybridMultilevel"/>
    <w:tmpl w:val="2F1E1002"/>
    <w:lvl w:ilvl="0" w:tplc="6688C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EA627D"/>
    <w:multiLevelType w:val="hybridMultilevel"/>
    <w:tmpl w:val="2D9059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EC408F"/>
    <w:multiLevelType w:val="hybridMultilevel"/>
    <w:tmpl w:val="FA9CE51C"/>
    <w:lvl w:ilvl="0" w:tplc="E7122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516AA9"/>
    <w:multiLevelType w:val="hybridMultilevel"/>
    <w:tmpl w:val="7F265F7E"/>
    <w:lvl w:ilvl="0" w:tplc="8C3442E8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EA"/>
    <w:rsid w:val="00081252"/>
    <w:rsid w:val="00175A78"/>
    <w:rsid w:val="00305F71"/>
    <w:rsid w:val="003150D3"/>
    <w:rsid w:val="00517BEA"/>
    <w:rsid w:val="00623491"/>
    <w:rsid w:val="00625630"/>
    <w:rsid w:val="00666349"/>
    <w:rsid w:val="00780CB8"/>
    <w:rsid w:val="007A2B4C"/>
    <w:rsid w:val="007E1D65"/>
    <w:rsid w:val="00852791"/>
    <w:rsid w:val="008803E3"/>
    <w:rsid w:val="008A2988"/>
    <w:rsid w:val="008B6360"/>
    <w:rsid w:val="008D3773"/>
    <w:rsid w:val="00914627"/>
    <w:rsid w:val="00961B36"/>
    <w:rsid w:val="009D7FC5"/>
    <w:rsid w:val="00A15796"/>
    <w:rsid w:val="00A5112B"/>
    <w:rsid w:val="00B22F96"/>
    <w:rsid w:val="00BB6CE1"/>
    <w:rsid w:val="00CB2A06"/>
    <w:rsid w:val="00D25367"/>
    <w:rsid w:val="00D25A8D"/>
    <w:rsid w:val="00D85E63"/>
    <w:rsid w:val="00DA149E"/>
    <w:rsid w:val="00DF2D03"/>
    <w:rsid w:val="00DF4E18"/>
    <w:rsid w:val="00DF56E8"/>
    <w:rsid w:val="00E53C77"/>
    <w:rsid w:val="00E704EE"/>
    <w:rsid w:val="00EC0A24"/>
    <w:rsid w:val="00ED15DF"/>
    <w:rsid w:val="00F12233"/>
    <w:rsid w:val="00F3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DBC7F"/>
  <w15:chartTrackingRefBased/>
  <w15:docId w15:val="{3AA8390D-ABA8-4E5F-B4FB-82C4988C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BEA"/>
    <w:pPr>
      <w:ind w:leftChars="200" w:left="480"/>
    </w:pPr>
  </w:style>
  <w:style w:type="table" w:styleId="a4">
    <w:name w:val="Table Grid"/>
    <w:basedOn w:val="a1"/>
    <w:uiPriority w:val="39"/>
    <w:rsid w:val="00517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0C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0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0CB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61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1B3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75A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5A78"/>
  </w:style>
  <w:style w:type="character" w:customStyle="1" w:styleId="ad">
    <w:name w:val="註解文字 字元"/>
    <w:basedOn w:val="a0"/>
    <w:link w:val="ac"/>
    <w:uiPriority w:val="99"/>
    <w:semiHidden/>
    <w:rsid w:val="00175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游雅喬</dc:creator>
  <cp:keywords/>
  <dc:description/>
  <cp:lastModifiedBy>user</cp:lastModifiedBy>
  <cp:revision>2</cp:revision>
  <cp:lastPrinted>2015-04-08T07:21:00Z</cp:lastPrinted>
  <dcterms:created xsi:type="dcterms:W3CDTF">2018-02-08T08:05:00Z</dcterms:created>
  <dcterms:modified xsi:type="dcterms:W3CDTF">2018-02-08T08:05:00Z</dcterms:modified>
</cp:coreProperties>
</file>